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8" w:rsidRDefault="009411F1">
      <w:r>
        <w:t xml:space="preserve">Zakres dostawy : </w:t>
      </w:r>
    </w:p>
    <w:p w:rsidR="009411F1" w:rsidRDefault="009411F1">
      <w:r>
        <w:t xml:space="preserve">Dostawa zestawów regeneracyjnych butli HRD , SRD systemu przeciwwybuchowego młyna węglowego MKM-33 </w:t>
      </w:r>
    </w:p>
    <w:p w:rsidR="009411F1" w:rsidRDefault="009411F1">
      <w:r>
        <w:t xml:space="preserve">Nr projektu : FIKE SO-394925 </w:t>
      </w:r>
    </w:p>
    <w:tbl>
      <w:tblPr>
        <w:tblW w:w="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1180"/>
      </w:tblGrid>
      <w:tr w:rsidR="009411F1" w:rsidRPr="009411F1" w:rsidTr="009411F1">
        <w:trPr>
          <w:trHeight w:val="58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F1" w:rsidRPr="009411F1" w:rsidRDefault="009411F1" w:rsidP="00EB1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REOLAD  butli SRD </w:t>
            </w:r>
            <w:r w:rsidR="00EB113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8,4 l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F1" w:rsidRPr="009411F1" w:rsidRDefault="009411F1" w:rsidP="0094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110026200</w:t>
            </w:r>
          </w:p>
        </w:tc>
      </w:tr>
      <w:tr w:rsidR="009411F1" w:rsidRPr="009411F1" w:rsidTr="009411F1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F1" w:rsidRPr="009411F1" w:rsidRDefault="009411F1" w:rsidP="00EB1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REOLAD  butli HRD 10 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F1" w:rsidRPr="009411F1" w:rsidRDefault="009411F1" w:rsidP="0094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110026201</w:t>
            </w:r>
          </w:p>
        </w:tc>
      </w:tr>
      <w:tr w:rsidR="009411F1" w:rsidRPr="009411F1" w:rsidTr="009411F1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F1" w:rsidRPr="009411F1" w:rsidRDefault="009411F1" w:rsidP="00EB1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REOLAD  butli HRD 20 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F1" w:rsidRPr="009411F1" w:rsidRDefault="009411F1" w:rsidP="0094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110026203</w:t>
            </w:r>
          </w:p>
        </w:tc>
      </w:tr>
      <w:tr w:rsidR="009411F1" w:rsidRPr="009411F1" w:rsidTr="009411F1">
        <w:trPr>
          <w:trHeight w:val="6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11F1" w:rsidRPr="009411F1" w:rsidRDefault="009411F1" w:rsidP="00EB1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bookmarkStart w:id="0" w:name="_GoBack"/>
            <w:bookmarkEnd w:id="0"/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REOLAD  butli HRD 20 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F1" w:rsidRPr="009411F1" w:rsidRDefault="009411F1" w:rsidP="0094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110026204</w:t>
            </w:r>
          </w:p>
        </w:tc>
      </w:tr>
      <w:tr w:rsidR="009411F1" w:rsidRPr="009411F1" w:rsidTr="009411F1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F1" w:rsidRPr="009411F1" w:rsidRDefault="00EB1134" w:rsidP="00EB1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REOLAD  butli HR </w:t>
            </w:r>
            <w:r w:rsidR="009411F1"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30  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1F1" w:rsidRPr="009411F1" w:rsidRDefault="009411F1" w:rsidP="009411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411F1">
              <w:rPr>
                <w:rFonts w:ascii="Calibri" w:eastAsia="Times New Roman" w:hAnsi="Calibri" w:cs="Times New Roman"/>
                <w:color w:val="000000"/>
                <w:lang w:eastAsia="pl-PL"/>
              </w:rPr>
              <w:t>110026202</w:t>
            </w:r>
          </w:p>
        </w:tc>
      </w:tr>
    </w:tbl>
    <w:p w:rsidR="009411F1" w:rsidRDefault="009411F1"/>
    <w:sectPr w:rsidR="0094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2"/>
    <w:rsid w:val="00192AD2"/>
    <w:rsid w:val="00312E50"/>
    <w:rsid w:val="00685449"/>
    <w:rsid w:val="006E7908"/>
    <w:rsid w:val="0080343D"/>
    <w:rsid w:val="00807A0B"/>
    <w:rsid w:val="00906B4D"/>
    <w:rsid w:val="009411F1"/>
    <w:rsid w:val="00AD5E09"/>
    <w:rsid w:val="00BA1FD2"/>
    <w:rsid w:val="00BC7B52"/>
    <w:rsid w:val="00C665F8"/>
    <w:rsid w:val="00E4088C"/>
    <w:rsid w:val="00EB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21C8-489D-47D2-9BCD-FD9A97F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280</Characters>
  <Application>Microsoft Office Word</Application>
  <DocSecurity>0</DocSecurity>
  <Lines>2</Lines>
  <Paragraphs>1</Paragraphs>
  <ScaleCrop>false</ScaleCrop>
  <Company>GDF SUEZ Energia Polska S.A.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5</cp:revision>
  <dcterms:created xsi:type="dcterms:W3CDTF">2018-07-31T06:25:00Z</dcterms:created>
  <dcterms:modified xsi:type="dcterms:W3CDTF">2018-07-31T06:29:00Z</dcterms:modified>
</cp:coreProperties>
</file>